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2281" w:rsidRDefault="00A8112A" w:rsidP="001B0E88">
      <w:pPr>
        <w:jc w:val="center"/>
        <w:rPr>
          <w:b/>
          <w:sz w:val="32"/>
          <w:szCs w:val="32"/>
        </w:rPr>
      </w:pPr>
      <w:r w:rsidRPr="00A8112A">
        <w:rPr>
          <w:noProof/>
        </w:rPr>
        <w:object w:dxaOrig="5905" w:dyaOrig="20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5.5pt;height:100.5pt" o:ole="">
            <v:imagedata r:id="rId4" o:title=""/>
          </v:shape>
          <o:OLEObject Type="Embed" ProgID="AcroExch.Document.11" ShapeID="_x0000_i1025" DrawAspect="Content" ObjectID="_1484509074" r:id="rId5"/>
        </w:object>
      </w:r>
      <w:r w:rsidR="001B0E88">
        <w:rPr>
          <w:noProof/>
        </w:rPr>
        <w:t xml:space="preserve">   </w:t>
      </w:r>
      <w:r w:rsidR="000B418D">
        <w:rPr>
          <w:noProof/>
        </w:rPr>
        <w:t xml:space="preserve">            </w:t>
      </w:r>
      <w:r w:rsidR="000B418D" w:rsidRPr="00146B8E">
        <w:rPr>
          <w:noProof/>
        </w:rPr>
        <w:drawing>
          <wp:inline distT="0" distB="0" distL="0" distR="0" wp14:anchorId="6F6BE892" wp14:editId="19C62B58">
            <wp:extent cx="1581150" cy="1260497"/>
            <wp:effectExtent l="0" t="0" r="0" b="0"/>
            <wp:docPr id="2" name="Picture 2" descr="C:\Users\TWONDRASH\Desktop\Logo's\SCTP_logo_4c_w-Symb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WONDRASH\Desktop\Logo's\SCTP_logo_4c_w-Symbol.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01718" cy="1276894"/>
                    </a:xfrm>
                    <a:prstGeom prst="rect">
                      <a:avLst/>
                    </a:prstGeom>
                    <a:noFill/>
                    <a:ln>
                      <a:noFill/>
                    </a:ln>
                  </pic:spPr>
                </pic:pic>
              </a:graphicData>
            </a:graphic>
          </wp:inline>
        </w:drawing>
      </w:r>
    </w:p>
    <w:p w:rsidR="000B418D" w:rsidRDefault="000B418D" w:rsidP="001B0E88">
      <w:pPr>
        <w:spacing w:after="0"/>
        <w:jc w:val="center"/>
        <w:rPr>
          <w:b/>
          <w:sz w:val="40"/>
          <w:szCs w:val="40"/>
        </w:rPr>
      </w:pPr>
    </w:p>
    <w:p w:rsidR="00774F41" w:rsidRPr="00774F41" w:rsidRDefault="00A3468F" w:rsidP="000B418D">
      <w:pPr>
        <w:spacing w:after="0"/>
        <w:rPr>
          <w:b/>
          <w:sz w:val="40"/>
          <w:szCs w:val="40"/>
        </w:rPr>
      </w:pPr>
      <w:r w:rsidRPr="000B418D">
        <w:rPr>
          <w:b/>
          <w:sz w:val="28"/>
          <w:szCs w:val="28"/>
        </w:rPr>
        <w:t>February 3</w:t>
      </w:r>
      <w:r w:rsidR="00774F41" w:rsidRPr="000B418D">
        <w:rPr>
          <w:b/>
          <w:sz w:val="28"/>
          <w:szCs w:val="28"/>
        </w:rPr>
        <w:t>, 2015</w:t>
      </w:r>
      <w:r w:rsidR="000B418D">
        <w:rPr>
          <w:b/>
          <w:sz w:val="28"/>
          <w:szCs w:val="28"/>
        </w:rPr>
        <w:t xml:space="preserve">   </w:t>
      </w:r>
      <w:r w:rsidR="00774F41">
        <w:rPr>
          <w:b/>
          <w:sz w:val="40"/>
          <w:szCs w:val="40"/>
        </w:rPr>
        <w:t xml:space="preserve">                      </w:t>
      </w:r>
      <w:r w:rsidR="000B418D">
        <w:rPr>
          <w:b/>
          <w:sz w:val="40"/>
          <w:szCs w:val="40"/>
        </w:rPr>
        <w:t xml:space="preserve">           </w:t>
      </w:r>
      <w:r w:rsidR="00774F41">
        <w:rPr>
          <w:b/>
          <w:sz w:val="40"/>
          <w:szCs w:val="40"/>
        </w:rPr>
        <w:t xml:space="preserve">  </w:t>
      </w:r>
      <w:r w:rsidR="000B418D">
        <w:rPr>
          <w:b/>
          <w:sz w:val="40"/>
          <w:szCs w:val="40"/>
        </w:rPr>
        <w:t xml:space="preserve">                   </w:t>
      </w:r>
      <w:r w:rsidR="00774F41" w:rsidRPr="000B418D">
        <w:rPr>
          <w:b/>
          <w:sz w:val="28"/>
          <w:szCs w:val="28"/>
        </w:rPr>
        <w:t>FOR IMMEDIATE RELEASE</w:t>
      </w:r>
    </w:p>
    <w:p w:rsidR="00774F41" w:rsidRPr="00774F41" w:rsidRDefault="00774F41" w:rsidP="00774F41">
      <w:pPr>
        <w:spacing w:after="0"/>
        <w:rPr>
          <w:b/>
          <w:sz w:val="16"/>
          <w:szCs w:val="16"/>
        </w:rPr>
      </w:pPr>
    </w:p>
    <w:p w:rsidR="00774F41" w:rsidRPr="000B418D" w:rsidRDefault="00A8112A" w:rsidP="00774F41">
      <w:pPr>
        <w:spacing w:after="0"/>
        <w:rPr>
          <w:b/>
          <w:sz w:val="24"/>
          <w:szCs w:val="24"/>
        </w:rPr>
      </w:pPr>
      <w:r w:rsidRPr="000B418D">
        <w:rPr>
          <w:b/>
          <w:sz w:val="24"/>
          <w:szCs w:val="24"/>
        </w:rPr>
        <w:t xml:space="preserve">CONTACTS:  </w:t>
      </w:r>
      <w:r w:rsidR="000B418D">
        <w:rPr>
          <w:b/>
          <w:sz w:val="24"/>
          <w:szCs w:val="24"/>
        </w:rPr>
        <w:tab/>
      </w:r>
      <w:r w:rsidRPr="000B418D">
        <w:rPr>
          <w:b/>
          <w:sz w:val="24"/>
          <w:szCs w:val="24"/>
        </w:rPr>
        <w:t>John Fournier (Kolar)</w:t>
      </w:r>
      <w:r w:rsidR="000B418D">
        <w:rPr>
          <w:b/>
          <w:sz w:val="24"/>
          <w:szCs w:val="24"/>
        </w:rPr>
        <w:t xml:space="preserve">  </w:t>
      </w:r>
      <w:r w:rsidRPr="000B418D">
        <w:rPr>
          <w:b/>
          <w:sz w:val="24"/>
          <w:szCs w:val="24"/>
        </w:rPr>
        <w:t xml:space="preserve"> </w:t>
      </w:r>
      <w:hyperlink r:id="rId7" w:history="1">
        <w:r w:rsidR="009D64F9" w:rsidRPr="000B418D">
          <w:rPr>
            <w:rStyle w:val="Hyperlink"/>
            <w:b/>
            <w:sz w:val="24"/>
            <w:szCs w:val="24"/>
          </w:rPr>
          <w:t>j</w:t>
        </w:r>
        <w:r w:rsidRPr="000B418D">
          <w:rPr>
            <w:rStyle w:val="Hyperlink"/>
            <w:b/>
            <w:sz w:val="24"/>
            <w:szCs w:val="24"/>
          </w:rPr>
          <w:t>fournier@kolararms.com</w:t>
        </w:r>
      </w:hyperlink>
    </w:p>
    <w:p w:rsidR="00774F41" w:rsidRDefault="000B418D" w:rsidP="00774F41">
      <w:pPr>
        <w:spacing w:after="0"/>
        <w:rPr>
          <w:rStyle w:val="Hyperlink"/>
          <w:b/>
          <w:sz w:val="24"/>
          <w:szCs w:val="24"/>
        </w:rPr>
      </w:pPr>
      <w:r>
        <w:rPr>
          <w:b/>
          <w:sz w:val="24"/>
          <w:szCs w:val="24"/>
        </w:rPr>
        <w:tab/>
      </w:r>
      <w:r>
        <w:rPr>
          <w:b/>
          <w:sz w:val="24"/>
          <w:szCs w:val="24"/>
        </w:rPr>
        <w:tab/>
      </w:r>
      <w:r w:rsidR="00774F41" w:rsidRPr="000B418D">
        <w:rPr>
          <w:b/>
          <w:sz w:val="24"/>
          <w:szCs w:val="24"/>
        </w:rPr>
        <w:t>Tom Wondrash (SCTP</w:t>
      </w:r>
      <w:r w:rsidR="00B40AC5" w:rsidRPr="000B418D">
        <w:rPr>
          <w:b/>
          <w:sz w:val="24"/>
          <w:szCs w:val="24"/>
        </w:rPr>
        <w:t xml:space="preserve">) </w:t>
      </w:r>
      <w:hyperlink r:id="rId8" w:history="1">
        <w:r w:rsidR="00774F41" w:rsidRPr="000B418D">
          <w:rPr>
            <w:rStyle w:val="Hyperlink"/>
            <w:b/>
            <w:sz w:val="24"/>
            <w:szCs w:val="24"/>
          </w:rPr>
          <w:t>twondrash@sssfonline.com</w:t>
        </w:r>
      </w:hyperlink>
    </w:p>
    <w:p w:rsidR="000B418D" w:rsidRPr="000B418D" w:rsidRDefault="000B418D" w:rsidP="00774F41">
      <w:pPr>
        <w:spacing w:after="0"/>
        <w:rPr>
          <w:b/>
          <w:sz w:val="24"/>
          <w:szCs w:val="24"/>
        </w:rPr>
      </w:pPr>
    </w:p>
    <w:p w:rsidR="00774F41" w:rsidRDefault="00774F41" w:rsidP="00774F41">
      <w:pPr>
        <w:spacing w:after="0"/>
        <w:rPr>
          <w:b/>
          <w:sz w:val="32"/>
          <w:szCs w:val="32"/>
        </w:rPr>
      </w:pPr>
    </w:p>
    <w:p w:rsidR="000B418D" w:rsidRDefault="00A8112A" w:rsidP="000B418D">
      <w:pPr>
        <w:spacing w:after="0"/>
        <w:jc w:val="center"/>
        <w:rPr>
          <w:b/>
          <w:sz w:val="32"/>
          <w:szCs w:val="32"/>
        </w:rPr>
      </w:pPr>
      <w:r w:rsidRPr="000B418D">
        <w:rPr>
          <w:b/>
          <w:sz w:val="32"/>
          <w:szCs w:val="32"/>
        </w:rPr>
        <w:t>K</w:t>
      </w:r>
      <w:r w:rsidR="000B418D">
        <w:rPr>
          <w:b/>
          <w:sz w:val="32"/>
          <w:szCs w:val="32"/>
        </w:rPr>
        <w:t>olar Arms Announces Sponsorship of the</w:t>
      </w:r>
    </w:p>
    <w:p w:rsidR="00276F76" w:rsidRPr="00D31D48" w:rsidRDefault="000B418D" w:rsidP="000B418D">
      <w:pPr>
        <w:spacing w:after="0"/>
        <w:jc w:val="center"/>
        <w:rPr>
          <w:b/>
          <w:color w:val="FF0000"/>
          <w:sz w:val="32"/>
          <w:szCs w:val="32"/>
        </w:rPr>
      </w:pPr>
      <w:r>
        <w:rPr>
          <w:b/>
          <w:sz w:val="32"/>
          <w:szCs w:val="32"/>
        </w:rPr>
        <w:t>Scholastic Clay Target Program</w:t>
      </w:r>
    </w:p>
    <w:p w:rsidR="00774F41" w:rsidRDefault="00774F41" w:rsidP="00774F41">
      <w:pPr>
        <w:spacing w:after="0"/>
      </w:pPr>
    </w:p>
    <w:p w:rsidR="004A63E3" w:rsidRDefault="000B418D">
      <w:r>
        <w:t xml:space="preserve">RACINE, </w:t>
      </w:r>
      <w:r w:rsidR="00A8112A">
        <w:t>W</w:t>
      </w:r>
      <w:r>
        <w:t>isc. (February 3, 2015)</w:t>
      </w:r>
      <w:r w:rsidR="00A8112A">
        <w:t xml:space="preserve"> – Kolar Arms has announced </w:t>
      </w:r>
      <w:r w:rsidR="00F743B9">
        <w:t>its</w:t>
      </w:r>
      <w:r w:rsidR="00A8112A">
        <w:t xml:space="preserve"> support and sponsorship of the S</w:t>
      </w:r>
      <w:r>
        <w:t xml:space="preserve">cholastic </w:t>
      </w:r>
      <w:r w:rsidR="00A8112A">
        <w:t>S</w:t>
      </w:r>
      <w:r>
        <w:t xml:space="preserve">hooting </w:t>
      </w:r>
      <w:r w:rsidR="00A8112A">
        <w:t>S</w:t>
      </w:r>
      <w:r>
        <w:t xml:space="preserve">ports </w:t>
      </w:r>
      <w:r w:rsidR="00A8112A">
        <w:t>F</w:t>
      </w:r>
      <w:r>
        <w:t>oundation</w:t>
      </w:r>
      <w:r w:rsidR="00A8112A">
        <w:t xml:space="preserve">’s </w:t>
      </w:r>
      <w:r>
        <w:t xml:space="preserve">(SSSF) </w:t>
      </w:r>
      <w:r w:rsidR="00A8112A">
        <w:t>Scholastic Clay Target Program (SCTP)</w:t>
      </w:r>
      <w:r w:rsidR="0029375E">
        <w:t xml:space="preserve"> for the 2015 shooting season</w:t>
      </w:r>
      <w:r>
        <w:t>.</w:t>
      </w:r>
    </w:p>
    <w:p w:rsidR="00D91EAD" w:rsidRDefault="00D91EAD" w:rsidP="00D91EAD">
      <w:r>
        <w:t>“We are extremely excited to be part of the program promoting the shooting sports through our junior shooters</w:t>
      </w:r>
      <w:r w:rsidR="000B418D">
        <w:t>,</w:t>
      </w:r>
      <w:r>
        <w:t>” stated John Fournier</w:t>
      </w:r>
      <w:r w:rsidR="000B418D">
        <w:t>,</w:t>
      </w:r>
      <w:r>
        <w:t xml:space="preserve"> Kolar Arms</w:t>
      </w:r>
      <w:r w:rsidR="000B418D">
        <w:t>’</w:t>
      </w:r>
      <w:r>
        <w:t xml:space="preserve"> Director of Marketing. “We are looking forward to this great relationship and help</w:t>
      </w:r>
      <w:r w:rsidR="00F20E1C">
        <w:t>ing the SCTP in their endeavors.</w:t>
      </w:r>
      <w:r>
        <w:t>”</w:t>
      </w:r>
    </w:p>
    <w:p w:rsidR="00D91EAD" w:rsidRDefault="00D91EAD" w:rsidP="00D91EAD">
      <w:r>
        <w:t xml:space="preserve">As a result of this sponsorship, some lucky person </w:t>
      </w:r>
      <w:r w:rsidR="00F20E1C">
        <w:t xml:space="preserve">will </w:t>
      </w:r>
      <w:r>
        <w:t>win a Kolar Max Low Profile O</w:t>
      </w:r>
      <w:r w:rsidR="00F20E1C">
        <w:t>ver</w:t>
      </w:r>
      <w:r>
        <w:t>/U</w:t>
      </w:r>
      <w:r w:rsidR="00F20E1C">
        <w:t>nder</w:t>
      </w:r>
      <w:r w:rsidR="00F743B9">
        <w:t xml:space="preserve"> shotgun</w:t>
      </w:r>
      <w:r w:rsidR="00F20E1C">
        <w:t xml:space="preserve">. </w:t>
      </w:r>
      <w:r>
        <w:t xml:space="preserve">The winner will be able to </w:t>
      </w:r>
      <w:r w:rsidR="00F743B9">
        <w:t>ex</w:t>
      </w:r>
      <w:r>
        <w:t>change the barrels</w:t>
      </w:r>
      <w:r w:rsidR="00F20E1C">
        <w:t xml:space="preserve"> for a different set of either s</w:t>
      </w:r>
      <w:r>
        <w:t xml:space="preserve">keet or </w:t>
      </w:r>
      <w:r w:rsidR="00F20E1C">
        <w:t>s</w:t>
      </w:r>
      <w:r>
        <w:t xml:space="preserve">porting </w:t>
      </w:r>
      <w:r w:rsidR="00F20E1C">
        <w:t>c</w:t>
      </w:r>
      <w:r>
        <w:t>lays barrels (at n</w:t>
      </w:r>
      <w:r w:rsidR="00F20E1C">
        <w:t>o charge) or can upgrade to a t</w:t>
      </w:r>
      <w:r>
        <w:t>rap combo set for an additional cost. The winner will be drawn from tickets sold by teams across the country</w:t>
      </w:r>
      <w:r w:rsidR="00F20E1C">
        <w:t>, benefi</w:t>
      </w:r>
      <w:r>
        <w:t xml:space="preserve">ting </w:t>
      </w:r>
      <w:r w:rsidR="00F20E1C">
        <w:t xml:space="preserve">both </w:t>
      </w:r>
      <w:r>
        <w:t>the SCTP</w:t>
      </w:r>
      <w:r w:rsidR="00F20E1C">
        <w:t xml:space="preserve"> and those</w:t>
      </w:r>
      <w:r>
        <w:t xml:space="preserve"> teams</w:t>
      </w:r>
      <w:r w:rsidR="00F20E1C">
        <w:t xml:space="preserve">.  </w:t>
      </w:r>
    </w:p>
    <w:p w:rsidR="00D91EAD" w:rsidRDefault="00D91EAD" w:rsidP="00D91EAD">
      <w:r>
        <w:t xml:space="preserve">“We are very happy to have Kolar Arms joining the lengthy list of </w:t>
      </w:r>
      <w:r w:rsidR="00F20E1C">
        <w:t>i</w:t>
      </w:r>
      <w:r w:rsidR="0029375E">
        <w:t>ndustry supporters of the SCTP</w:t>
      </w:r>
      <w:r w:rsidR="00F20E1C">
        <w:t>,</w:t>
      </w:r>
      <w:r w:rsidR="0029375E">
        <w:t>” claimed Tom Wondr</w:t>
      </w:r>
      <w:r w:rsidR="00B40AC5">
        <w:t>ash, SCTP National Director</w:t>
      </w:r>
      <w:r w:rsidR="0029375E">
        <w:t xml:space="preserve">. “Kolar is </w:t>
      </w:r>
      <w:r w:rsidR="00B40AC5">
        <w:t>a great fit into our program</w:t>
      </w:r>
      <w:r w:rsidR="00F20E1C">
        <w:t>. T</w:t>
      </w:r>
      <w:r w:rsidR="0029375E">
        <w:t>his will</w:t>
      </w:r>
      <w:r w:rsidR="00B40AC5">
        <w:t xml:space="preserve"> certainly</w:t>
      </w:r>
      <w:r w:rsidR="0029375E">
        <w:t xml:space="preserve"> help support</w:t>
      </w:r>
      <w:r w:rsidR="00B40AC5">
        <w:t xml:space="preserve"> not only the SCTP</w:t>
      </w:r>
      <w:r w:rsidR="00F20E1C">
        <w:t>,</w:t>
      </w:r>
      <w:r w:rsidR="00B40AC5">
        <w:t xml:space="preserve"> but</w:t>
      </w:r>
      <w:r w:rsidR="0029375E">
        <w:t xml:space="preserve"> </w:t>
      </w:r>
      <w:r w:rsidR="00F20E1C">
        <w:t xml:space="preserve">also </w:t>
      </w:r>
      <w:r w:rsidR="0029375E">
        <w:t>our teams and athletes</w:t>
      </w:r>
      <w:r w:rsidR="00F20E1C">
        <w:t>.</w:t>
      </w:r>
      <w:r w:rsidR="0029375E">
        <w:t>”</w:t>
      </w:r>
    </w:p>
    <w:p w:rsidR="002D5C9D" w:rsidRDefault="0029375E" w:rsidP="002D5C9D">
      <w:r>
        <w:t>In further support of SCTP</w:t>
      </w:r>
      <w:r w:rsidR="00F20E1C">
        <w:t xml:space="preserve">, </w:t>
      </w:r>
      <w:r>
        <w:t xml:space="preserve">Kolar, based </w:t>
      </w:r>
      <w:r w:rsidR="00F743B9">
        <w:t>in</w:t>
      </w:r>
      <w:r>
        <w:t xml:space="preserve"> Racine</w:t>
      </w:r>
      <w:r w:rsidR="00F20E1C">
        <w:t>,</w:t>
      </w:r>
      <w:r>
        <w:t xml:space="preserve"> Wisconsin, will also be attending the SCTP’s National Championships </w:t>
      </w:r>
      <w:proofErr w:type="gramStart"/>
      <w:r>
        <w:t>being held</w:t>
      </w:r>
      <w:proofErr w:type="gramEnd"/>
      <w:r>
        <w:t xml:space="preserve"> July 13-18 in Sparta, I</w:t>
      </w:r>
      <w:r w:rsidR="00F20E1C">
        <w:t>llinois</w:t>
      </w:r>
      <w:r>
        <w:t>.</w:t>
      </w:r>
      <w:r w:rsidR="00B40AC5">
        <w:t xml:space="preserve"> This w</w:t>
      </w:r>
      <w:r w:rsidR="00F20E1C">
        <w:t>ill add to the large number of i</w:t>
      </w:r>
      <w:r w:rsidR="00B40AC5">
        <w:t xml:space="preserve">ndustry </w:t>
      </w:r>
      <w:r w:rsidR="00C74982">
        <w:t xml:space="preserve">representatives </w:t>
      </w:r>
      <w:bookmarkStart w:id="0" w:name="_GoBack"/>
      <w:bookmarkEnd w:id="0"/>
      <w:r w:rsidR="00B40AC5">
        <w:t>making their presence and support of</w:t>
      </w:r>
      <w:r w:rsidR="00E4619C">
        <w:t xml:space="preserve"> SCTP and</w:t>
      </w:r>
      <w:r w:rsidR="00B40AC5">
        <w:t xml:space="preserve"> youth shooting felt this summer</w:t>
      </w:r>
      <w:r w:rsidR="00F20E1C">
        <w:t>.</w:t>
      </w:r>
      <w:r w:rsidR="002D5C9D">
        <w:rPr>
          <w:b/>
          <w:bCs/>
        </w:rPr>
        <w:t xml:space="preserve"> </w:t>
      </w:r>
    </w:p>
    <w:p w:rsidR="00A8112A" w:rsidRDefault="002D5C9D" w:rsidP="002D5C9D">
      <w:r>
        <w:t>The Scholastic Shooting Sports Foundation (SSSF) is responsible for all aspects of the Scholastic Clay Target Program and Scholastic Pistol Program across the United States. The Scholastic Shooting Sports Foundation exists to raise funding and other resources for youth development programs in the shooting sports industry. To learn more, visit www.sssfonline.org.</w:t>
      </w:r>
    </w:p>
    <w:sectPr w:rsidR="00A8112A" w:rsidSect="00774F41">
      <w:pgSz w:w="12240" w:h="15840"/>
      <w:pgMar w:top="720" w:right="144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3E3"/>
    <w:rsid w:val="000B418D"/>
    <w:rsid w:val="001B0E88"/>
    <w:rsid w:val="001D752A"/>
    <w:rsid w:val="00276F76"/>
    <w:rsid w:val="00282281"/>
    <w:rsid w:val="0029375E"/>
    <w:rsid w:val="002D5C9D"/>
    <w:rsid w:val="004A63E3"/>
    <w:rsid w:val="0068632F"/>
    <w:rsid w:val="00774F41"/>
    <w:rsid w:val="008766C3"/>
    <w:rsid w:val="009D64F9"/>
    <w:rsid w:val="00A3468F"/>
    <w:rsid w:val="00A6006B"/>
    <w:rsid w:val="00A8112A"/>
    <w:rsid w:val="00AF5109"/>
    <w:rsid w:val="00B074AF"/>
    <w:rsid w:val="00B40AC5"/>
    <w:rsid w:val="00BC68D0"/>
    <w:rsid w:val="00C00098"/>
    <w:rsid w:val="00C07330"/>
    <w:rsid w:val="00C74982"/>
    <w:rsid w:val="00D31D48"/>
    <w:rsid w:val="00D3211A"/>
    <w:rsid w:val="00D42963"/>
    <w:rsid w:val="00D91EAD"/>
    <w:rsid w:val="00E4619C"/>
    <w:rsid w:val="00F20E1C"/>
    <w:rsid w:val="00F743B9"/>
    <w:rsid w:val="00F972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B50A46-53DE-4917-ADEA-E1EBEBA8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22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2281"/>
    <w:rPr>
      <w:rFonts w:ascii="Tahoma" w:hAnsi="Tahoma" w:cs="Tahoma"/>
      <w:sz w:val="16"/>
      <w:szCs w:val="16"/>
    </w:rPr>
  </w:style>
  <w:style w:type="character" w:styleId="Hyperlink">
    <w:name w:val="Hyperlink"/>
    <w:basedOn w:val="DefaultParagraphFont"/>
    <w:uiPriority w:val="99"/>
    <w:unhideWhenUsed/>
    <w:rsid w:val="00774F41"/>
    <w:rPr>
      <w:color w:val="0000FF" w:themeColor="hyperlink"/>
      <w:u w:val="single"/>
    </w:rPr>
  </w:style>
  <w:style w:type="paragraph" w:customStyle="1" w:styleId="Default">
    <w:name w:val="Default"/>
    <w:rsid w:val="002D5C9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4071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wondrash@sssfonline.com" TargetMode="External"/><Relationship Id="rId3" Type="http://schemas.openxmlformats.org/officeDocument/2006/relationships/webSettings" Target="webSettings.xml"/><Relationship Id="rId7" Type="http://schemas.openxmlformats.org/officeDocument/2006/relationships/hyperlink" Target="mailto:johnfournier@kolararm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oleObject" Target="embeddings/oleObject1.bin"/><Relationship Id="rId10" Type="http://schemas.openxmlformats.org/officeDocument/2006/relationships/theme" Target="theme/theme1.xml"/><Relationship Id="rId4" Type="http://schemas.openxmlformats.org/officeDocument/2006/relationships/image" Target="media/image1.emf"/><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1</Pages>
  <Words>334</Words>
  <Characters>1908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Gipson</dc:creator>
  <cp:lastModifiedBy>Sherry Kerr</cp:lastModifiedBy>
  <cp:revision>12</cp:revision>
  <cp:lastPrinted>2014-12-22T20:58:00Z</cp:lastPrinted>
  <dcterms:created xsi:type="dcterms:W3CDTF">2015-02-01T15:36:00Z</dcterms:created>
  <dcterms:modified xsi:type="dcterms:W3CDTF">2015-02-04T04:52:00Z</dcterms:modified>
</cp:coreProperties>
</file>